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这个世界需要一点情怀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淮安市实验小学“幸福微讲堂”第</w:t>
      </w: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/>
          <w:sz w:val="28"/>
          <w:szCs w:val="28"/>
        </w:rPr>
        <w:t>季活动侧记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阳春三月，万木争春。4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日下午，淮安市实验小学全体教师如约来到学校的幸福剧场，参与本学期“幸福微讲堂”的第</w:t>
      </w:r>
      <w:r>
        <w:rPr>
          <w:rFonts w:hint="eastAsia" w:asciiTheme="minorEastAsia" w:hAnsiTheme="minorEastAsia"/>
          <w:sz w:val="24"/>
          <w:szCs w:val="24"/>
          <w:lang w:eastAsia="zh-CN"/>
        </w:rPr>
        <w:t>一</w:t>
      </w:r>
      <w:r>
        <w:rPr>
          <w:rFonts w:hint="eastAsia" w:asciiTheme="minorEastAsia" w:hAnsiTheme="minorEastAsia"/>
          <w:sz w:val="24"/>
          <w:szCs w:val="24"/>
        </w:rPr>
        <w:t>季活动。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本次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主</w:t>
      </w:r>
      <w:r>
        <w:rPr>
          <w:rFonts w:hint="eastAsia" w:asciiTheme="minorEastAsia" w:hAnsiTheme="minorEastAsia"/>
          <w:sz w:val="24"/>
          <w:szCs w:val="24"/>
        </w:rPr>
        <w:t>讲的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是</w:t>
      </w:r>
      <w:r>
        <w:rPr>
          <w:rFonts w:hint="eastAsia" w:asciiTheme="minorEastAsia" w:hAnsiTheme="minorEastAsia"/>
          <w:sz w:val="24"/>
          <w:szCs w:val="24"/>
          <w:lang w:eastAsia="zh-CN"/>
        </w:rPr>
        <w:t>市学科带头人赵青</w:t>
      </w:r>
      <w:r>
        <w:rPr>
          <w:rFonts w:hint="eastAsia" w:asciiTheme="minorEastAsia" w:hAnsiTheme="minorEastAsia"/>
          <w:sz w:val="24"/>
          <w:szCs w:val="24"/>
        </w:rPr>
        <w:t>老师，她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围绕“读书”这个话题，</w:t>
      </w:r>
      <w:r>
        <w:rPr>
          <w:rFonts w:hint="eastAsia" w:asciiTheme="minorEastAsia" w:hAnsiTheme="minorEastAsia"/>
          <w:sz w:val="24"/>
          <w:szCs w:val="24"/>
        </w:rPr>
        <w:t>分享了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她</w:t>
      </w: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这个世界需要一点情怀</w:t>
      </w:r>
      <w:r>
        <w:rPr>
          <w:rFonts w:hint="default" w:asciiTheme="minorEastAsia" w:hAnsiTheme="minorEastAsia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的阅读心得，为即将到来的世界读书日营造了浓郁的读书氛围。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赵老师从一些人、一些书、一个话题三个方面谈了阅读的目的、阅读的意义、阅读的方式。她先说，教育需要情怀，读书也需要情怀，而做教育的读书人更需要情怀。她再谈了目前国民的阅读现状，并从不同的视角来解读当下这个信息媒介高速发达、思想碎片化的时代，阅读对我们的精神世界建构和生命的特别价值。赵老师结合自身的读书收获，从阅读对人类、教育、社会、个体、生命等几个方面谈了阅读的重要意义。最后，她借用了杨绛的一句话“读书，是为了遇见更好的自己”结束了本次的微讲座。                                                         </w:t>
      </w:r>
    </w:p>
    <w:p>
      <w:pPr>
        <w:pStyle w:val="4"/>
        <w:snapToGrid w:val="0"/>
        <w:spacing w:before="0" w:beforeAutospacing="0" w:after="0" w:afterAutospacing="0" w:line="480" w:lineRule="exact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顾琴副校长</w:t>
      </w:r>
      <w:r>
        <w:rPr>
          <w:rFonts w:hint="eastAsia" w:asciiTheme="minorEastAsia" w:hAnsiTheme="minorEastAsia" w:eastAsiaTheme="minorEastAsia"/>
        </w:rPr>
        <w:t>对活动进行了点评。她肯定了</w:t>
      </w:r>
      <w:r>
        <w:rPr>
          <w:rFonts w:hint="eastAsia" w:asciiTheme="minorEastAsia" w:hAnsiTheme="minorEastAsia" w:eastAsiaTheme="minorEastAsia"/>
          <w:lang w:val="en-US" w:eastAsia="zh-CN"/>
        </w:rPr>
        <w:t>在世界读书日前夕开展了这样一次阅读微讲座的意义</w:t>
      </w:r>
      <w:r>
        <w:rPr>
          <w:rFonts w:hint="eastAsia" w:asciiTheme="minorEastAsia" w:hAnsiTheme="minorEastAsia" w:eastAsiaTheme="minorEastAsia"/>
        </w:rPr>
        <w:t>已超越了活动本身的意义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  <w:lang w:val="en-US" w:eastAsia="zh-CN"/>
        </w:rPr>
        <w:t>鼓励一线教师要多读书，做个有内涵的人。</w:t>
      </w:r>
    </w:p>
    <w:p>
      <w:pPr>
        <w:pStyle w:val="4"/>
        <w:snapToGrid w:val="0"/>
        <w:spacing w:before="0" w:beforeAutospacing="0" w:after="0" w:afterAutospacing="0" w:line="480" w:lineRule="exact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阅读，已扎根在每一位老师的心中，实验小学的每一位教育工作者都在努力做一个情怀的读书人。</w:t>
      </w:r>
    </w:p>
    <w:p>
      <w:pPr>
        <w:pStyle w:val="4"/>
        <w:snapToGrid w:val="0"/>
        <w:spacing w:before="0" w:beforeAutospacing="0" w:after="0" w:afterAutospacing="0" w:line="480" w:lineRule="exact"/>
        <w:ind w:firstLine="480" w:firstLineChars="200"/>
        <w:jc w:val="righ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（图文/沈娟）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D0"/>
    <w:rsid w:val="000C46E9"/>
    <w:rsid w:val="001442D2"/>
    <w:rsid w:val="001814E6"/>
    <w:rsid w:val="002B71C6"/>
    <w:rsid w:val="003A3DF9"/>
    <w:rsid w:val="00460603"/>
    <w:rsid w:val="005959BB"/>
    <w:rsid w:val="005D7490"/>
    <w:rsid w:val="006749B3"/>
    <w:rsid w:val="006E2433"/>
    <w:rsid w:val="00831D8C"/>
    <w:rsid w:val="0086079D"/>
    <w:rsid w:val="008F3FD0"/>
    <w:rsid w:val="00A5697B"/>
    <w:rsid w:val="00B665E1"/>
    <w:rsid w:val="00B80CFF"/>
    <w:rsid w:val="00ED7668"/>
    <w:rsid w:val="00EE3E9C"/>
    <w:rsid w:val="05664C39"/>
    <w:rsid w:val="060666B3"/>
    <w:rsid w:val="07A747F5"/>
    <w:rsid w:val="09CC180E"/>
    <w:rsid w:val="0FA00AEE"/>
    <w:rsid w:val="12CF436E"/>
    <w:rsid w:val="179E0803"/>
    <w:rsid w:val="1DA3402F"/>
    <w:rsid w:val="1EC202E9"/>
    <w:rsid w:val="35B35EB3"/>
    <w:rsid w:val="36823B26"/>
    <w:rsid w:val="3D4F3A32"/>
    <w:rsid w:val="3E4805EB"/>
    <w:rsid w:val="414057F6"/>
    <w:rsid w:val="4AE5343F"/>
    <w:rsid w:val="50257180"/>
    <w:rsid w:val="50E86AF6"/>
    <w:rsid w:val="55FC5E73"/>
    <w:rsid w:val="563E1508"/>
    <w:rsid w:val="571675AA"/>
    <w:rsid w:val="607F5873"/>
    <w:rsid w:val="668A662A"/>
    <w:rsid w:val="693A698A"/>
    <w:rsid w:val="6B850499"/>
    <w:rsid w:val="739402D0"/>
    <w:rsid w:val="7F5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3</TotalTime>
  <ScaleCrop>false</ScaleCrop>
  <LinksUpToDate>false</LinksUpToDate>
  <CharactersWithSpaces>812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2018-10-31T13:07:00Z</dcterms:created>
  <dc:creator>Windows 用户</dc:creator>
  <cp:lastModifiedBy>Administrator</cp:lastModifiedBy>
  <dcterms:modified xsi:type="dcterms:W3CDTF">2020-04-26T00:52:18Z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